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83" w:rsidRDefault="006E1783">
      <w:r>
        <w:t>Caitlyn Yackeren</w:t>
      </w:r>
    </w:p>
    <w:p w:rsidR="006E1783" w:rsidRPr="006E1783" w:rsidRDefault="006E1783">
      <w:pPr>
        <w:rPr>
          <w:b/>
          <w:i/>
          <w:u w:val="single"/>
        </w:rPr>
      </w:pPr>
      <w:r w:rsidRPr="006E1783">
        <w:rPr>
          <w:b/>
          <w:i/>
          <w:u w:val="single"/>
        </w:rPr>
        <w:t>Topic: Measuring Acidity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E1783" w:rsidRPr="006E1783" w:rsidTr="006E17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1783" w:rsidRPr="006E1783" w:rsidRDefault="006E1783" w:rsidP="006E17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54545"/>
                <w:sz w:val="20"/>
                <w:szCs w:val="20"/>
              </w:rPr>
            </w:pPr>
            <w:r w:rsidRPr="006E1783">
              <w:rPr>
                <w:rFonts w:ascii="Arial" w:eastAsia="Times New Roman" w:hAnsi="Arial" w:cs="Arial"/>
                <w:b/>
                <w:bCs/>
                <w:color w:val="003B89"/>
                <w:sz w:val="24"/>
                <w:szCs w:val="24"/>
              </w:rPr>
              <w:t>What's the Scoop on Juice?</w:t>
            </w:r>
          </w:p>
        </w:tc>
      </w:tr>
      <w:tr w:rsidR="006E1783" w:rsidRPr="006E1783" w:rsidTr="006E17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1783" w:rsidRPr="006E1783" w:rsidRDefault="006E1783" w:rsidP="006E1783">
            <w:pPr>
              <w:spacing w:after="0" w:line="240" w:lineRule="auto"/>
              <w:rPr>
                <w:rFonts w:ascii="Verdana" w:eastAsia="Times New Roman" w:hAnsi="Verdana" w:cs="Times New Roman"/>
                <w:color w:val="454545"/>
                <w:sz w:val="20"/>
                <w:szCs w:val="20"/>
              </w:rPr>
            </w:pPr>
          </w:p>
        </w:tc>
      </w:tr>
      <w:tr w:rsidR="006E1783" w:rsidRPr="006E1783" w:rsidTr="006E17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2"/>
            </w:tblGrid>
            <w:tr w:rsidR="006E1783" w:rsidRPr="006E1783" w:rsidTr="006E178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E1783" w:rsidRPr="006E1783" w:rsidRDefault="006E1783" w:rsidP="006E17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</w:pPr>
                  <w:r w:rsidRPr="006E1783">
                    <w:rPr>
                      <w:rFonts w:ascii="Verdana" w:eastAsia="Times New Roman" w:hAnsi="Verdana" w:cs="Times New Roman"/>
                      <w:b/>
                      <w:bCs/>
                      <w:color w:val="454545"/>
                      <w:sz w:val="20"/>
                      <w:szCs w:val="20"/>
                    </w:rPr>
                    <w:t>Purpose: </w:t>
                  </w:r>
                  <w:bookmarkStart w:id="0" w:name="_GoBack"/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This activity will involve measuring the </w:t>
                  </w:r>
                  <w:hyperlink r:id="rId7" w:history="1">
                    <w:r w:rsidRPr="006E1783">
                      <w:rPr>
                        <w:rFonts w:ascii="Verdana" w:eastAsia="Times New Roman" w:hAnsi="Verdana" w:cs="Times New Roman"/>
                        <w:color w:val="8B008B"/>
                        <w:sz w:val="20"/>
                        <w:szCs w:val="20"/>
                      </w:rPr>
                      <w:t>pH</w:t>
                    </w:r>
                  </w:hyperlink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 of a set of juices in order to determine the </w:t>
                  </w:r>
                  <w:hyperlink r:id="rId8" w:history="1">
                    <w:r w:rsidRPr="006E1783">
                      <w:rPr>
                        <w:rFonts w:ascii="Verdana" w:eastAsia="Times New Roman" w:hAnsi="Verdana" w:cs="Times New Roman"/>
                        <w:color w:val="8B008B"/>
                        <w:sz w:val="20"/>
                        <w:szCs w:val="20"/>
                      </w:rPr>
                      <w:t>concentration</w:t>
                    </w:r>
                  </w:hyperlink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 of hydronium ion in each. Measure the </w:t>
                  </w:r>
                  <w:hyperlink r:id="rId9" w:history="1">
                    <w:r w:rsidRPr="006E1783">
                      <w:rPr>
                        <w:rFonts w:ascii="Verdana" w:eastAsia="Times New Roman" w:hAnsi="Verdana" w:cs="Times New Roman"/>
                        <w:color w:val="8B008B"/>
                        <w:sz w:val="20"/>
                        <w:szCs w:val="20"/>
                      </w:rPr>
                      <w:t>pH</w:t>
                    </w:r>
                  </w:hyperlink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 of five different solutions of juices. Manipulate the </w:t>
                  </w:r>
                  <w:hyperlink r:id="rId10" w:history="1">
                    <w:r w:rsidRPr="006E1783">
                      <w:rPr>
                        <w:rFonts w:ascii="Verdana" w:eastAsia="Times New Roman" w:hAnsi="Verdana" w:cs="Times New Roman"/>
                        <w:color w:val="8B008B"/>
                        <w:sz w:val="20"/>
                        <w:szCs w:val="20"/>
                      </w:rPr>
                      <w:t>data</w:t>
                    </w:r>
                  </w:hyperlink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 to determine the amount of hydronium ion in each solution, [H</w:t>
                  </w:r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  <w:vertAlign w:val="subscript"/>
                    </w:rPr>
                    <w:t>3</w:t>
                  </w:r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O</w:t>
                  </w:r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  <w:vertAlign w:val="superscript"/>
                    </w:rPr>
                    <w:t>+1</w:t>
                  </w:r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]. </w:t>
                  </w:r>
                  <w:bookmarkEnd w:id="0"/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br/>
                  </w:r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br/>
                  </w:r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br/>
                  </w:r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br/>
                  </w:r>
                  <w:r w:rsidRPr="006E1783">
                    <w:rPr>
                      <w:rFonts w:ascii="Verdana" w:eastAsia="Times New Roman" w:hAnsi="Verdana" w:cs="Times New Roman"/>
                      <w:b/>
                      <w:bCs/>
                      <w:color w:val="454545"/>
                      <w:sz w:val="20"/>
                      <w:szCs w:val="20"/>
                    </w:rPr>
                    <w:t>Materials needed  per group:</w:t>
                  </w:r>
                </w:p>
                <w:p w:rsidR="006E1783" w:rsidRPr="006E1783" w:rsidRDefault="006E1783" w:rsidP="006E178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</w:pPr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A set of five different juice solutions- cranberry, pineapple, grape juice, orange, apple</w:t>
                  </w:r>
                </w:p>
                <w:p w:rsidR="006E1783" w:rsidRPr="006E1783" w:rsidRDefault="006E1783" w:rsidP="006E178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</w:pPr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5 plastic cups for the solutions</w:t>
                  </w:r>
                </w:p>
                <w:p w:rsidR="006E1783" w:rsidRDefault="00850DFB" w:rsidP="006E178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</w:pPr>
                  <w:hyperlink r:id="rId11" w:history="1">
                    <w:r w:rsidR="006E1783" w:rsidRPr="006E1783">
                      <w:rPr>
                        <w:rFonts w:ascii="Verdana" w:eastAsia="Times New Roman" w:hAnsi="Verdana" w:cs="Times New Roman"/>
                        <w:color w:val="8B008B"/>
                        <w:sz w:val="20"/>
                        <w:szCs w:val="20"/>
                      </w:rPr>
                      <w:t>pH</w:t>
                    </w:r>
                  </w:hyperlink>
                  <w:r w:rsidR="006E1783"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 p</w:t>
                  </w:r>
                  <w:r w:rsid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aper</w:t>
                  </w:r>
                </w:p>
                <w:p w:rsidR="006E1783" w:rsidRDefault="006E1783" w:rsidP="006E178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Calculator</w:t>
                  </w:r>
                </w:p>
                <w:p w:rsidR="006E1783" w:rsidRDefault="006E1783" w:rsidP="006E178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Worsheet</w:t>
                  </w:r>
                </w:p>
                <w:p w:rsidR="006E1783" w:rsidRDefault="006E1783" w:rsidP="006E178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Graph Paper</w:t>
                  </w:r>
                </w:p>
                <w:p w:rsidR="006E1783" w:rsidRDefault="006E1783" w:rsidP="006E178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Ruler</w:t>
                  </w:r>
                </w:p>
                <w:p w:rsidR="006E1783" w:rsidRDefault="006E1783" w:rsidP="006E178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Pencil</w:t>
                  </w:r>
                </w:p>
                <w:p w:rsidR="006E1783" w:rsidRPr="006E1783" w:rsidRDefault="006E1783" w:rsidP="006E1783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</w:pPr>
                </w:p>
                <w:p w:rsidR="006E1783" w:rsidRPr="006E1783" w:rsidRDefault="006E1783" w:rsidP="006E17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</w:pPr>
                  <w:r w:rsidRPr="006E1783">
                    <w:rPr>
                      <w:rFonts w:ascii="Verdana" w:eastAsia="Times New Roman" w:hAnsi="Verdana" w:cs="Times New Roman"/>
                      <w:b/>
                      <w:bCs/>
                      <w:color w:val="454545"/>
                      <w:sz w:val="20"/>
                      <w:szCs w:val="20"/>
                    </w:rPr>
                    <w:t>Prior knowledge:</w:t>
                  </w:r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 The student should be able to exponentiate a </w:t>
                  </w:r>
                  <w:hyperlink r:id="rId12" w:history="1">
                    <w:r w:rsidRPr="006E1783">
                      <w:rPr>
                        <w:rFonts w:ascii="Verdana" w:eastAsia="Times New Roman" w:hAnsi="Verdana" w:cs="Times New Roman"/>
                        <w:color w:val="8B008B"/>
                        <w:sz w:val="20"/>
                        <w:szCs w:val="20"/>
                      </w:rPr>
                      <w:t>pH</w:t>
                    </w:r>
                  </w:hyperlink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 value using the following formula:</w:t>
                  </w:r>
                </w:p>
                <w:p w:rsidR="006E1783" w:rsidRPr="006E1783" w:rsidRDefault="006E1783" w:rsidP="006E178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</w:pPr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[H</w:t>
                  </w:r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  <w:vertAlign w:val="subscript"/>
                    </w:rPr>
                    <w:t>3</w:t>
                  </w:r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O</w:t>
                  </w:r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  <w:vertAlign w:val="superscript"/>
                    </w:rPr>
                    <w:t>+1</w:t>
                  </w:r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] = 10</w:t>
                  </w:r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  <w:vertAlign w:val="superscript"/>
                    </w:rPr>
                    <w:t>-pH</w:t>
                  </w:r>
                </w:p>
                <w:p w:rsidR="006E1783" w:rsidRPr="006E1783" w:rsidRDefault="006E1783" w:rsidP="006E17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</w:pPr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Students should understand that a greater </w:t>
                  </w:r>
                  <w:hyperlink r:id="rId13" w:history="1">
                    <w:r w:rsidRPr="006E1783">
                      <w:rPr>
                        <w:rFonts w:ascii="Verdana" w:eastAsia="Times New Roman" w:hAnsi="Verdana" w:cs="Times New Roman"/>
                        <w:color w:val="8B008B"/>
                        <w:sz w:val="20"/>
                        <w:szCs w:val="20"/>
                      </w:rPr>
                      <w:t>concentration</w:t>
                    </w:r>
                  </w:hyperlink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 of hydronium ion is associated with greater acidity.  </w:t>
                  </w:r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br/>
                  </w:r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br/>
                  </w:r>
                  <w:r w:rsidRPr="006E1783">
                    <w:rPr>
                      <w:rFonts w:ascii="Verdana" w:eastAsia="Times New Roman" w:hAnsi="Verdana" w:cs="Times New Roman"/>
                      <w:b/>
                      <w:bCs/>
                      <w:color w:val="454545"/>
                      <w:sz w:val="20"/>
                      <w:szCs w:val="20"/>
                    </w:rPr>
                    <w:t>Procedure:</w:t>
                  </w:r>
                </w:p>
                <w:p w:rsidR="006E1783" w:rsidRPr="006E1783" w:rsidRDefault="006E1783" w:rsidP="006E178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</w:pPr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Students should work in groups of 2.</w:t>
                  </w:r>
                </w:p>
                <w:p w:rsidR="006E1783" w:rsidRPr="006E1783" w:rsidRDefault="006E1783" w:rsidP="006E178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</w:pPr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Obtain 5 cups, each containing approximately 10 mL of juice.</w:t>
                  </w:r>
                </w:p>
                <w:p w:rsidR="006E1783" w:rsidRDefault="006E1783" w:rsidP="006E1783">
                  <w:pPr>
                    <w:numPr>
                      <w:ilvl w:val="0"/>
                      <w:numId w:val="2"/>
                    </w:numPr>
                    <w:spacing w:before="100" w:beforeAutospacing="1" w:after="240" w:line="240" w:lineRule="auto"/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</w:pPr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Using the </w:t>
                  </w:r>
                  <w:hyperlink r:id="rId14" w:history="1">
                    <w:r w:rsidRPr="006E1783">
                      <w:rPr>
                        <w:rFonts w:ascii="Verdana" w:eastAsia="Times New Roman" w:hAnsi="Verdana" w:cs="Times New Roman"/>
                        <w:color w:val="8B008B"/>
                        <w:sz w:val="20"/>
                        <w:szCs w:val="20"/>
                      </w:rPr>
                      <w:t>pH</w:t>
                    </w:r>
                  </w:hyperlink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paper</w:t>
                  </w:r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, determine the </w:t>
                  </w:r>
                  <w:hyperlink r:id="rId15" w:history="1">
                    <w:r w:rsidRPr="006E1783">
                      <w:rPr>
                        <w:rFonts w:ascii="Verdana" w:eastAsia="Times New Roman" w:hAnsi="Verdana" w:cs="Times New Roman"/>
                        <w:color w:val="8B008B"/>
                        <w:sz w:val="20"/>
                        <w:szCs w:val="20"/>
                      </w:rPr>
                      <w:t>pH</w:t>
                    </w:r>
                  </w:hyperlink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 of each solution.</w:t>
                  </w:r>
                </w:p>
                <w:p w:rsidR="006E1783" w:rsidRPr="006E1783" w:rsidRDefault="006E1783" w:rsidP="006E1783">
                  <w:pPr>
                    <w:numPr>
                      <w:ilvl w:val="0"/>
                      <w:numId w:val="2"/>
                    </w:numPr>
                    <w:spacing w:before="100" w:beforeAutospacing="1" w:after="240" w:line="240" w:lineRule="auto"/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</w:pPr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 xml:space="preserve"> The </w:t>
                  </w:r>
                  <w:hyperlink r:id="rId16" w:history="1">
                    <w:r w:rsidRPr="006E1783">
                      <w:rPr>
                        <w:rFonts w:ascii="Verdana" w:eastAsia="Times New Roman" w:hAnsi="Verdana" w:cs="Times New Roman"/>
                        <w:color w:val="8B008B"/>
                        <w:sz w:val="20"/>
                        <w:szCs w:val="20"/>
                      </w:rPr>
                      <w:t>pH</w:t>
                    </w:r>
                  </w:hyperlink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 of each </w:t>
                  </w:r>
                  <w:hyperlink r:id="rId17" w:history="1">
                    <w:r w:rsidRPr="006E1783">
                      <w:rPr>
                        <w:rFonts w:ascii="Verdana" w:eastAsia="Times New Roman" w:hAnsi="Verdana" w:cs="Times New Roman"/>
                        <w:color w:val="8B008B"/>
                        <w:sz w:val="20"/>
                        <w:szCs w:val="20"/>
                      </w:rPr>
                      <w:t>solution</w:t>
                    </w:r>
                  </w:hyperlink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 will be recorded in the </w:t>
                  </w:r>
                  <w:hyperlink r:id="rId18" w:history="1">
                    <w:r w:rsidRPr="006E1783">
                      <w:rPr>
                        <w:rFonts w:ascii="Verdana" w:eastAsia="Times New Roman" w:hAnsi="Verdana" w:cs="Times New Roman"/>
                        <w:color w:val="8B008B"/>
                        <w:sz w:val="20"/>
                        <w:szCs w:val="20"/>
                      </w:rPr>
                      <w:t>data</w:t>
                    </w:r>
                  </w:hyperlink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 table. </w:t>
                  </w:r>
                </w:p>
                <w:tbl>
                  <w:tblPr>
                    <w:tblW w:w="425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5"/>
                    <w:gridCol w:w="1245"/>
                    <w:gridCol w:w="1245"/>
                    <w:gridCol w:w="1245"/>
                    <w:gridCol w:w="1244"/>
                    <w:gridCol w:w="1244"/>
                  </w:tblGrid>
                  <w:tr w:rsidR="006E1783" w:rsidRPr="006E1783" w:rsidTr="006E1783">
                    <w:trPr>
                      <w:tblCellSpacing w:w="0" w:type="dxa"/>
                      <w:jc w:val="center"/>
                    </w:trPr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6E1783" w:rsidP="006E1783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type of juice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6E1783" w:rsidP="006E17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6E1783" w:rsidP="006E17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6E1783" w:rsidP="006E17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6E1783" w:rsidP="006E17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6E1783" w:rsidP="006E17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6E1783" w:rsidRPr="006E1783" w:rsidTr="006E1783">
                    <w:trPr>
                      <w:tblCellSpacing w:w="0" w:type="dxa"/>
                      <w:jc w:val="center"/>
                    </w:trPr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850DFB" w:rsidP="006E1783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hyperlink r:id="rId19" w:history="1">
                          <w:r w:rsidR="006E1783" w:rsidRPr="006E1783">
                            <w:rPr>
                              <w:rFonts w:ascii="Verdana" w:eastAsia="Times New Roman" w:hAnsi="Verdana" w:cs="Times New Roman"/>
                              <w:color w:val="8B008B"/>
                              <w:sz w:val="20"/>
                              <w:szCs w:val="20"/>
                            </w:rPr>
                            <w:t>pH</w:t>
                          </w:r>
                        </w:hyperlink>
                        <w:r w:rsidR="006E1783"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 of juice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6E1783" w:rsidP="006E17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6E1783" w:rsidP="006E17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6E1783" w:rsidP="006E17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6E1783" w:rsidP="006E17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6E1783" w:rsidP="006E17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6E1783" w:rsidRDefault="006E1783" w:rsidP="006E1783">
                  <w:pPr>
                    <w:spacing w:after="240" w:line="240" w:lineRule="auto"/>
                    <w:ind w:left="720"/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</w:pPr>
                </w:p>
                <w:p w:rsidR="006E1783" w:rsidRPr="006E1783" w:rsidRDefault="006E1783" w:rsidP="006E1783">
                  <w:pPr>
                    <w:spacing w:after="240" w:line="240" w:lineRule="auto"/>
                    <w:ind w:left="720"/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</w:pPr>
                </w:p>
                <w:p w:rsidR="006E1783" w:rsidRPr="006E1783" w:rsidRDefault="006E1783" w:rsidP="006E178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</w:pPr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The set of juices will be returned to the lab </w:t>
                  </w:r>
                  <w:hyperlink r:id="rId20" w:history="1">
                    <w:r w:rsidRPr="006E1783">
                      <w:rPr>
                        <w:rFonts w:ascii="Verdana" w:eastAsia="Times New Roman" w:hAnsi="Verdana" w:cs="Times New Roman"/>
                        <w:color w:val="8B008B"/>
                        <w:sz w:val="20"/>
                        <w:szCs w:val="20"/>
                      </w:rPr>
                      <w:t>table</w:t>
                    </w:r>
                  </w:hyperlink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 to be used again by the next lab group.</w:t>
                  </w:r>
                </w:p>
                <w:p w:rsidR="006E1783" w:rsidRPr="006E1783" w:rsidRDefault="006E1783" w:rsidP="006E17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</w:pPr>
                  <w:r w:rsidRPr="006E1783">
                    <w:rPr>
                      <w:rFonts w:ascii="Verdana" w:eastAsia="Times New Roman" w:hAnsi="Verdana" w:cs="Times New Roman"/>
                      <w:b/>
                      <w:bCs/>
                      <w:color w:val="454545"/>
                      <w:sz w:val="20"/>
                      <w:szCs w:val="20"/>
                    </w:rPr>
                    <w:t>Analysis: </w:t>
                  </w:r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Using the pH, calculate the [H</w:t>
                  </w:r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  <w:vertAlign w:val="subscript"/>
                    </w:rPr>
                    <w:t>3</w:t>
                  </w:r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O</w:t>
                  </w:r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  <w:vertAlign w:val="superscript"/>
                    </w:rPr>
                    <w:t>+1</w:t>
                  </w:r>
                  <w:r w:rsidRPr="006E1783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] in each of the juices.</w:t>
                  </w:r>
                </w:p>
                <w:tbl>
                  <w:tblPr>
                    <w:tblW w:w="425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5"/>
                    <w:gridCol w:w="1245"/>
                    <w:gridCol w:w="1245"/>
                    <w:gridCol w:w="1245"/>
                    <w:gridCol w:w="1244"/>
                    <w:gridCol w:w="1244"/>
                  </w:tblGrid>
                  <w:tr w:rsidR="006E1783" w:rsidRPr="006E1783" w:rsidTr="006E1783">
                    <w:trPr>
                      <w:tblCellSpacing w:w="0" w:type="dxa"/>
                      <w:jc w:val="center"/>
                    </w:trPr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6E1783" w:rsidP="006E1783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type of juice</w:t>
                        </w: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6E1783" w:rsidP="006E17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6E1783" w:rsidP="006E17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6E1783" w:rsidP="006E17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6E1783" w:rsidP="006E17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6E1783" w:rsidP="006E17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6E1783" w:rsidRPr="006E1783" w:rsidTr="006E1783">
                    <w:trPr>
                      <w:tblCellSpacing w:w="0" w:type="dxa"/>
                      <w:jc w:val="center"/>
                    </w:trPr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850DFB" w:rsidP="006E1783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hyperlink r:id="rId21" w:history="1">
                          <w:r w:rsidR="006E1783" w:rsidRPr="006E1783">
                            <w:rPr>
                              <w:rFonts w:ascii="Verdana" w:eastAsia="Times New Roman" w:hAnsi="Verdana" w:cs="Times New Roman"/>
                              <w:color w:val="8B008B"/>
                              <w:sz w:val="20"/>
                              <w:szCs w:val="20"/>
                            </w:rPr>
                            <w:t>pH</w:t>
                          </w:r>
                        </w:hyperlink>
                        <w:r w:rsidR="006E1783"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 of juice</w:t>
                        </w:r>
                        <w:r w:rsidR="006E1783"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6E1783" w:rsidP="006E17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6E1783" w:rsidP="006E17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6E1783" w:rsidP="006E17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6E1783" w:rsidP="006E17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6E1783" w:rsidP="006E17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6E1783" w:rsidRPr="006E1783" w:rsidTr="006E1783">
                    <w:trPr>
                      <w:tblCellSpacing w:w="0" w:type="dxa"/>
                      <w:jc w:val="center"/>
                    </w:trPr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6E1783" w:rsidP="006E1783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[H</w:t>
                        </w: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  <w:vertAlign w:val="subscript"/>
                          </w:rPr>
                          <w:t>3</w:t>
                        </w: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O</w:t>
                        </w: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  <w:vertAlign w:val="superscript"/>
                          </w:rPr>
                          <w:t>+1</w:t>
                        </w: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]</w:t>
                        </w: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br/>
                          <w:t>Decimal form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6E1783" w:rsidP="006E17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6E1783" w:rsidP="006E17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6E1783" w:rsidP="006E17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6E1783" w:rsidP="006E17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6E1783" w:rsidP="006E17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6E1783" w:rsidRPr="006E1783" w:rsidTr="006E1783">
                    <w:trPr>
                      <w:tblCellSpacing w:w="0" w:type="dxa"/>
                      <w:jc w:val="center"/>
                    </w:trPr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6E1783" w:rsidP="006E1783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[H</w:t>
                        </w: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  <w:vertAlign w:val="subscript"/>
                          </w:rPr>
                          <w:t>3</w:t>
                        </w: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O</w:t>
                        </w: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  <w:vertAlign w:val="superscript"/>
                          </w:rPr>
                          <w:t>+1</w:t>
                        </w: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]</w:t>
                        </w: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br/>
                        </w:r>
                        <w:hyperlink r:id="rId22" w:history="1">
                          <w:r w:rsidRPr="006E1783">
                            <w:rPr>
                              <w:rFonts w:ascii="Verdana" w:eastAsia="Times New Roman" w:hAnsi="Verdana" w:cs="Times New Roman"/>
                              <w:color w:val="8B008B"/>
                              <w:sz w:val="20"/>
                              <w:szCs w:val="20"/>
                            </w:rPr>
                            <w:t>Scientific Notation</w:t>
                          </w:r>
                        </w:hyperlink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6E1783" w:rsidP="006E17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6E1783" w:rsidP="006E17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6E1783" w:rsidP="006E17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6E1783" w:rsidP="006E17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E1783" w:rsidRPr="006E1783" w:rsidRDefault="006E1783" w:rsidP="006E17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</w:pPr>
                        <w:r w:rsidRPr="006E1783">
                          <w:rPr>
                            <w:rFonts w:ascii="Verdana" w:eastAsia="Times New Roman" w:hAnsi="Verdana" w:cs="Times New Roman"/>
                            <w:color w:val="454545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6E1783" w:rsidRPr="0031152F" w:rsidRDefault="006E1783" w:rsidP="0031152F">
                  <w:pPr>
                    <w:pStyle w:val="ListParagraph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</w:pPr>
                  <w:r w:rsidRPr="0031152F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Create a </w:t>
                  </w:r>
                  <w:hyperlink r:id="rId23" w:history="1">
                    <w:r w:rsidRPr="0031152F">
                      <w:rPr>
                        <w:rFonts w:ascii="Verdana" w:eastAsia="Times New Roman" w:hAnsi="Verdana" w:cs="Times New Roman"/>
                        <w:color w:val="8B008B"/>
                        <w:sz w:val="20"/>
                        <w:szCs w:val="20"/>
                      </w:rPr>
                      <w:t>graph</w:t>
                    </w:r>
                  </w:hyperlink>
                  <w:r w:rsidRPr="0031152F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 with </w:t>
                  </w:r>
                  <w:hyperlink r:id="rId24" w:history="1">
                    <w:r w:rsidRPr="0031152F">
                      <w:rPr>
                        <w:rFonts w:ascii="Verdana" w:eastAsia="Times New Roman" w:hAnsi="Verdana" w:cs="Times New Roman"/>
                        <w:color w:val="8B008B"/>
                        <w:sz w:val="20"/>
                        <w:szCs w:val="20"/>
                      </w:rPr>
                      <w:t>pH</w:t>
                    </w:r>
                  </w:hyperlink>
                  <w:r w:rsidRPr="0031152F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 as the </w:t>
                  </w:r>
                  <w:hyperlink r:id="rId25" w:history="1">
                    <w:r w:rsidRPr="0031152F">
                      <w:rPr>
                        <w:rFonts w:ascii="Verdana" w:eastAsia="Times New Roman" w:hAnsi="Verdana" w:cs="Times New Roman"/>
                        <w:color w:val="8B008B"/>
                        <w:sz w:val="20"/>
                        <w:szCs w:val="20"/>
                      </w:rPr>
                      <w:t>independent variable</w:t>
                    </w:r>
                  </w:hyperlink>
                  <w:r w:rsidRPr="0031152F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 and </w:t>
                  </w:r>
                  <w:hyperlink r:id="rId26" w:history="1">
                    <w:r w:rsidRPr="0031152F">
                      <w:rPr>
                        <w:rFonts w:ascii="Verdana" w:eastAsia="Times New Roman" w:hAnsi="Verdana" w:cs="Times New Roman"/>
                        <w:color w:val="8B008B"/>
                        <w:sz w:val="20"/>
                        <w:szCs w:val="20"/>
                      </w:rPr>
                      <w:t>concentration</w:t>
                    </w:r>
                  </w:hyperlink>
                  <w:r w:rsidRPr="0031152F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 of H</w:t>
                  </w:r>
                  <w:r w:rsidRPr="0031152F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  <w:vertAlign w:val="subscript"/>
                    </w:rPr>
                    <w:t>3</w:t>
                  </w:r>
                  <w:r w:rsidRPr="0031152F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O</w:t>
                  </w:r>
                  <w:r w:rsidRPr="0031152F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  <w:vertAlign w:val="superscript"/>
                    </w:rPr>
                    <w:t>+1</w:t>
                  </w:r>
                  <w:r w:rsidRPr="0031152F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 as the </w:t>
                  </w:r>
                  <w:hyperlink r:id="rId27" w:history="1">
                    <w:r w:rsidRPr="0031152F">
                      <w:rPr>
                        <w:rFonts w:ascii="Verdana" w:eastAsia="Times New Roman" w:hAnsi="Verdana" w:cs="Times New Roman"/>
                        <w:color w:val="8B008B"/>
                        <w:sz w:val="20"/>
                        <w:szCs w:val="20"/>
                      </w:rPr>
                      <w:t>dependent variable</w:t>
                    </w:r>
                  </w:hyperlink>
                  <w:r w:rsidRPr="0031152F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 and use the statistics capabilities of a graphing utility to </w:t>
                  </w:r>
                  <w:hyperlink r:id="rId28" w:history="1">
                    <w:r w:rsidRPr="0031152F">
                      <w:rPr>
                        <w:rFonts w:ascii="Verdana" w:eastAsia="Times New Roman" w:hAnsi="Verdana" w:cs="Times New Roman"/>
                        <w:color w:val="8B008B"/>
                        <w:sz w:val="20"/>
                        <w:szCs w:val="20"/>
                      </w:rPr>
                      <w:t>graph</w:t>
                    </w:r>
                  </w:hyperlink>
                  <w:r w:rsidRPr="0031152F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 the </w:t>
                  </w:r>
                  <w:hyperlink r:id="rId29" w:history="1">
                    <w:r w:rsidRPr="0031152F">
                      <w:rPr>
                        <w:rFonts w:ascii="Verdana" w:eastAsia="Times New Roman" w:hAnsi="Verdana" w:cs="Times New Roman"/>
                        <w:color w:val="8B008B"/>
                        <w:sz w:val="20"/>
                        <w:szCs w:val="20"/>
                      </w:rPr>
                      <w:t>data</w:t>
                    </w:r>
                  </w:hyperlink>
                  <w:r w:rsidRPr="0031152F"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  <w:t>.</w:t>
                  </w:r>
                </w:p>
              </w:tc>
            </w:tr>
            <w:tr w:rsidR="006E1783" w:rsidRPr="006E1783" w:rsidTr="006E178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E1783" w:rsidRPr="006E1783" w:rsidRDefault="006E1783" w:rsidP="006E17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54545"/>
                      <w:sz w:val="20"/>
                      <w:szCs w:val="20"/>
                    </w:rPr>
                  </w:pPr>
                </w:p>
              </w:tc>
            </w:tr>
          </w:tbl>
          <w:p w:rsidR="006E1783" w:rsidRPr="006E1783" w:rsidRDefault="006E1783" w:rsidP="006E1783">
            <w:pPr>
              <w:spacing w:after="0" w:line="240" w:lineRule="auto"/>
              <w:rPr>
                <w:rFonts w:ascii="Verdana" w:eastAsia="Times New Roman" w:hAnsi="Verdana" w:cs="Times New Roman"/>
                <w:color w:val="454545"/>
                <w:sz w:val="20"/>
                <w:szCs w:val="20"/>
              </w:rPr>
            </w:pPr>
          </w:p>
        </w:tc>
      </w:tr>
      <w:tr w:rsidR="006E1783" w:rsidRPr="006E1783" w:rsidTr="006E178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1783" w:rsidRPr="006E1783" w:rsidRDefault="006E1783" w:rsidP="006E1783">
            <w:pPr>
              <w:spacing w:after="0" w:line="240" w:lineRule="auto"/>
              <w:rPr>
                <w:rFonts w:ascii="Verdana" w:eastAsia="Times New Roman" w:hAnsi="Verdana" w:cs="Times New Roman"/>
                <w:color w:val="454545"/>
                <w:sz w:val="20"/>
                <w:szCs w:val="20"/>
              </w:rPr>
            </w:pPr>
          </w:p>
        </w:tc>
      </w:tr>
    </w:tbl>
    <w:p w:rsidR="00537F54" w:rsidRDefault="00537F54"/>
    <w:p w:rsidR="0031152F" w:rsidRDefault="0031152F"/>
    <w:p w:rsidR="0031152F" w:rsidRDefault="0031152F"/>
    <w:p w:rsidR="0031152F" w:rsidRDefault="0031152F"/>
    <w:p w:rsidR="0031152F" w:rsidRDefault="0031152F"/>
    <w:p w:rsidR="0031152F" w:rsidRDefault="0031152F"/>
    <w:p w:rsidR="0031152F" w:rsidRDefault="0031152F"/>
    <w:p w:rsidR="0031152F" w:rsidRDefault="0031152F"/>
    <w:p w:rsidR="0031152F" w:rsidRDefault="0031152F"/>
    <w:p w:rsidR="0031152F" w:rsidRDefault="0031152F"/>
    <w:p w:rsidR="0031152F" w:rsidRDefault="0031152F"/>
    <w:p w:rsidR="0031152F" w:rsidRDefault="0031152F">
      <w:r>
        <w:t xml:space="preserve">Source: </w:t>
      </w:r>
      <w:hyperlink r:id="rId30" w:history="1">
        <w:r w:rsidRPr="00AC7F68">
          <w:rPr>
            <w:rStyle w:val="Hyperlink"/>
          </w:rPr>
          <w:t>http://www.algebralab.org/activities/activity.aspx?file=Science_Juice.xml</w:t>
        </w:r>
      </w:hyperlink>
      <w:r>
        <w:t xml:space="preserve"> </w:t>
      </w:r>
    </w:p>
    <w:sectPr w:rsidR="0031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FB" w:rsidRDefault="00850DFB" w:rsidP="006E1783">
      <w:pPr>
        <w:spacing w:after="0" w:line="240" w:lineRule="auto"/>
      </w:pPr>
      <w:r>
        <w:separator/>
      </w:r>
    </w:p>
  </w:endnote>
  <w:endnote w:type="continuationSeparator" w:id="0">
    <w:p w:rsidR="00850DFB" w:rsidRDefault="00850DFB" w:rsidP="006E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FB" w:rsidRDefault="00850DFB" w:rsidP="006E1783">
      <w:pPr>
        <w:spacing w:after="0" w:line="240" w:lineRule="auto"/>
      </w:pPr>
      <w:r>
        <w:separator/>
      </w:r>
    </w:p>
  </w:footnote>
  <w:footnote w:type="continuationSeparator" w:id="0">
    <w:p w:rsidR="00850DFB" w:rsidRDefault="00850DFB" w:rsidP="006E1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0DB8"/>
    <w:multiLevelType w:val="multilevel"/>
    <w:tmpl w:val="0396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75811"/>
    <w:multiLevelType w:val="multilevel"/>
    <w:tmpl w:val="917A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72EA7"/>
    <w:multiLevelType w:val="multilevel"/>
    <w:tmpl w:val="E682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83"/>
    <w:rsid w:val="0031152F"/>
    <w:rsid w:val="00537F54"/>
    <w:rsid w:val="005A60F7"/>
    <w:rsid w:val="00635D2B"/>
    <w:rsid w:val="006E1783"/>
    <w:rsid w:val="00850DFB"/>
    <w:rsid w:val="00A5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CDC0BF-4D53-4E88-B992-3A6AF7AE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783"/>
  </w:style>
  <w:style w:type="paragraph" w:styleId="Footer">
    <w:name w:val="footer"/>
    <w:basedOn w:val="Normal"/>
    <w:link w:val="FooterChar"/>
    <w:uiPriority w:val="99"/>
    <w:unhideWhenUsed/>
    <w:rsid w:val="006E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83"/>
  </w:style>
  <w:style w:type="paragraph" w:styleId="ListParagraph">
    <w:name w:val="List Paragraph"/>
    <w:basedOn w:val="Normal"/>
    <w:uiPriority w:val="34"/>
    <w:qFormat/>
    <w:rsid w:val="003115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ef('/Glossary/glossaryterm.aspx?word=Concentration',%20500,%20500);" TargetMode="External"/><Relationship Id="rId13" Type="http://schemas.openxmlformats.org/officeDocument/2006/relationships/hyperlink" Target="javascript:def('/Glossary/glossaryterm.aspx?word=Concentration',%20500,%20500);" TargetMode="External"/><Relationship Id="rId18" Type="http://schemas.openxmlformats.org/officeDocument/2006/relationships/hyperlink" Target="javascript:def('/Glossary/glossaryterm.aspx?word=Data',%20500,%20500);" TargetMode="External"/><Relationship Id="rId26" Type="http://schemas.openxmlformats.org/officeDocument/2006/relationships/hyperlink" Target="javascript:def('/Glossary/glossaryterm.aspx?word=Concentration',%20500,%20500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def('/Glossary/glossaryterm.aspx?word=pH',%20500,%20500);" TargetMode="External"/><Relationship Id="rId7" Type="http://schemas.openxmlformats.org/officeDocument/2006/relationships/hyperlink" Target="javascript:def('/Glossary/glossaryterm.aspx?word=pH',%20500,%20500);" TargetMode="External"/><Relationship Id="rId12" Type="http://schemas.openxmlformats.org/officeDocument/2006/relationships/hyperlink" Target="javascript:def('/Glossary/glossaryterm.aspx?word=pH',%20500,%20500);" TargetMode="External"/><Relationship Id="rId17" Type="http://schemas.openxmlformats.org/officeDocument/2006/relationships/hyperlink" Target="javascript:def('/Glossary/glossaryterm.aspx?word=Solution',%20500,%20500);" TargetMode="External"/><Relationship Id="rId25" Type="http://schemas.openxmlformats.org/officeDocument/2006/relationships/hyperlink" Target="javascript:def('/Glossary/glossaryterm.aspx?word=Independent%20Variable',%20500,%2050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def('/Glossary/glossaryterm.aspx?word=pH',%20500,%20500);" TargetMode="External"/><Relationship Id="rId20" Type="http://schemas.openxmlformats.org/officeDocument/2006/relationships/hyperlink" Target="javascript:def('/Glossary/glossaryterm.aspx?word=Table',%20500,%20500);" TargetMode="External"/><Relationship Id="rId29" Type="http://schemas.openxmlformats.org/officeDocument/2006/relationships/hyperlink" Target="javascript:def('/Glossary/glossaryterm.aspx?word=Data',%20500,%20500)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def('/Glossary/glossaryterm.aspx?word=pH',%20500,%20500);" TargetMode="External"/><Relationship Id="rId24" Type="http://schemas.openxmlformats.org/officeDocument/2006/relationships/hyperlink" Target="javascript:def('/Glossary/glossaryterm.aspx?word=pH',%20500,%20500);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javascript:def('/Glossary/glossaryterm.aspx?word=pH',%20500,%20500);" TargetMode="External"/><Relationship Id="rId23" Type="http://schemas.openxmlformats.org/officeDocument/2006/relationships/hyperlink" Target="javascript:def('/Glossary/glossaryterm.aspx?word=Graph',%20500,%20500);" TargetMode="External"/><Relationship Id="rId28" Type="http://schemas.openxmlformats.org/officeDocument/2006/relationships/hyperlink" Target="javascript:def('/Glossary/glossaryterm.aspx?word=Graph',%20500,%20500);" TargetMode="External"/><Relationship Id="rId10" Type="http://schemas.openxmlformats.org/officeDocument/2006/relationships/hyperlink" Target="javascript:def('/Glossary/glossaryterm.aspx?word=Data',%20500,%20500);" TargetMode="External"/><Relationship Id="rId19" Type="http://schemas.openxmlformats.org/officeDocument/2006/relationships/hyperlink" Target="javascript:def('/Glossary/glossaryterm.aspx?word=pH',%20500,%20500);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def('/Glossary/glossaryterm.aspx?word=pH',%20500,%20500);" TargetMode="External"/><Relationship Id="rId14" Type="http://schemas.openxmlformats.org/officeDocument/2006/relationships/hyperlink" Target="javascript:def('/Glossary/glossaryterm.aspx?word=pH',%20500,%20500);" TargetMode="External"/><Relationship Id="rId22" Type="http://schemas.openxmlformats.org/officeDocument/2006/relationships/hyperlink" Target="javascript:def('/Glossary/glossaryterm.aspx?word=Scientific%20Notation%20',%20500,%20500);" TargetMode="External"/><Relationship Id="rId27" Type="http://schemas.openxmlformats.org/officeDocument/2006/relationships/hyperlink" Target="javascript:def('/Glossary/glossaryterm.aspx?word=Dependent%20Variable',%20500,%20500);" TargetMode="External"/><Relationship Id="rId30" Type="http://schemas.openxmlformats.org/officeDocument/2006/relationships/hyperlink" Target="http://www.algebralab.org/activities/activity.aspx?file=Science_Juice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</dc:creator>
  <cp:lastModifiedBy>Caitlyn Yackeren</cp:lastModifiedBy>
  <cp:revision>2</cp:revision>
  <dcterms:created xsi:type="dcterms:W3CDTF">2015-05-08T16:01:00Z</dcterms:created>
  <dcterms:modified xsi:type="dcterms:W3CDTF">2015-05-08T16:01:00Z</dcterms:modified>
</cp:coreProperties>
</file>